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14DF" w:rsidRDefault="001D14DF" w:rsidP="001D14DF">
      <w:pPr>
        <w:rPr>
          <w:sz w:val="28"/>
          <w:szCs w:val="28"/>
        </w:rPr>
      </w:pPr>
      <w:r>
        <w:rPr>
          <w:sz w:val="28"/>
          <w:szCs w:val="28"/>
        </w:rPr>
        <w:t>SCENKA RYCERZ DOBOR Z DOBORINA</w:t>
      </w:r>
      <w:r>
        <w:rPr>
          <w:sz w:val="28"/>
          <w:szCs w:val="28"/>
        </w:rPr>
        <w:sym w:font="Wingdings" w:char="F04A"/>
      </w:r>
    </w:p>
    <w:p w:rsidR="001D14DF" w:rsidRDefault="001D14DF" w:rsidP="001D14DF">
      <w:pPr>
        <w:rPr>
          <w:i/>
          <w:color w:val="538135" w:themeColor="accent6" w:themeShade="BF"/>
          <w:sz w:val="28"/>
          <w:szCs w:val="28"/>
        </w:rPr>
      </w:pPr>
      <w:r>
        <w:rPr>
          <w:i/>
          <w:color w:val="538135" w:themeColor="accent6" w:themeShade="BF"/>
          <w:sz w:val="28"/>
          <w:szCs w:val="28"/>
        </w:rPr>
        <w:t xml:space="preserve">( W tle las, śpiew ptaków, muzyka: „Jak dobrze wstać skoro świt…”, rycerz w zbroi spaceruje i rozgląda się ciekawie) </w:t>
      </w:r>
    </w:p>
    <w:p w:rsidR="001D14DF" w:rsidRDefault="001D14DF" w:rsidP="001D14D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Narrator:</w:t>
      </w:r>
    </w:p>
    <w:p w:rsidR="001D14DF" w:rsidRDefault="001D14DF" w:rsidP="001D14DF">
      <w:pPr>
        <w:rPr>
          <w:sz w:val="28"/>
          <w:szCs w:val="28"/>
        </w:rPr>
      </w:pPr>
      <w:r>
        <w:rPr>
          <w:sz w:val="28"/>
          <w:szCs w:val="28"/>
        </w:rPr>
        <w:t>W jaworowym dworze mieszkał Dobor młody</w:t>
      </w:r>
    </w:p>
    <w:p w:rsidR="001D14DF" w:rsidRDefault="001D14DF" w:rsidP="001D14DF">
      <w:pPr>
        <w:rPr>
          <w:sz w:val="28"/>
          <w:szCs w:val="28"/>
        </w:rPr>
      </w:pPr>
      <w:r>
        <w:rPr>
          <w:sz w:val="28"/>
          <w:szCs w:val="28"/>
        </w:rPr>
        <w:t>Był rycerzem mężnym przepięknej urody</w:t>
      </w:r>
    </w:p>
    <w:p w:rsidR="001D14DF" w:rsidRDefault="001D14DF" w:rsidP="001D14DF">
      <w:pPr>
        <w:rPr>
          <w:sz w:val="28"/>
          <w:szCs w:val="28"/>
        </w:rPr>
      </w:pPr>
      <w:r>
        <w:rPr>
          <w:sz w:val="28"/>
          <w:szCs w:val="28"/>
        </w:rPr>
        <w:t>Dookoła dworu wyrósł las dębowy</w:t>
      </w:r>
    </w:p>
    <w:p w:rsidR="001D14DF" w:rsidRDefault="001D14DF" w:rsidP="001D14DF">
      <w:pPr>
        <w:rPr>
          <w:sz w:val="28"/>
          <w:szCs w:val="28"/>
        </w:rPr>
      </w:pPr>
      <w:r>
        <w:rPr>
          <w:sz w:val="28"/>
          <w:szCs w:val="28"/>
        </w:rPr>
        <w:t>W którym mężny rycerz wyjeżdżał na łowy.</w:t>
      </w:r>
    </w:p>
    <w:p w:rsidR="001D14DF" w:rsidRDefault="001D14DF" w:rsidP="001D14DF">
      <w:pPr>
        <w:rPr>
          <w:b/>
          <w:sz w:val="28"/>
          <w:szCs w:val="28"/>
        </w:rPr>
      </w:pPr>
      <w:r>
        <w:rPr>
          <w:b/>
          <w:sz w:val="28"/>
          <w:szCs w:val="28"/>
        </w:rPr>
        <w:t>Dobor:</w:t>
      </w:r>
    </w:p>
    <w:p w:rsidR="001D14DF" w:rsidRDefault="001D14DF" w:rsidP="001D14DF">
      <w:pPr>
        <w:rPr>
          <w:sz w:val="28"/>
          <w:szCs w:val="28"/>
        </w:rPr>
      </w:pPr>
      <w:r>
        <w:rPr>
          <w:sz w:val="28"/>
          <w:szCs w:val="28"/>
        </w:rPr>
        <w:t>Mieszkam w pięknej okolicy</w:t>
      </w:r>
    </w:p>
    <w:p w:rsidR="001D14DF" w:rsidRDefault="001D14DF" w:rsidP="001D14DF">
      <w:pPr>
        <w:rPr>
          <w:sz w:val="28"/>
          <w:szCs w:val="28"/>
        </w:rPr>
      </w:pPr>
      <w:r>
        <w:rPr>
          <w:sz w:val="28"/>
          <w:szCs w:val="28"/>
        </w:rPr>
        <w:t>Niedaleko grodu Wislicy</w:t>
      </w:r>
    </w:p>
    <w:p w:rsidR="001D14DF" w:rsidRDefault="001D14DF" w:rsidP="001D14DF">
      <w:pPr>
        <w:rPr>
          <w:sz w:val="28"/>
          <w:szCs w:val="28"/>
        </w:rPr>
      </w:pPr>
      <w:r>
        <w:rPr>
          <w:sz w:val="28"/>
          <w:szCs w:val="28"/>
        </w:rPr>
        <w:t>Wokół lasy dębu i bory zielone</w:t>
      </w:r>
    </w:p>
    <w:p w:rsidR="0073491D" w:rsidRDefault="001D14DF">
      <w:r>
        <w:t>…………………………………………………………..</w:t>
      </w:r>
      <w:bookmarkStart w:id="0" w:name="_GoBack"/>
      <w:bookmarkEnd w:id="0"/>
    </w:p>
    <w:sectPr w:rsidR="007349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4DF"/>
    <w:rsid w:val="001D14DF"/>
    <w:rsid w:val="00734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386C9"/>
  <w15:chartTrackingRefBased/>
  <w15:docId w15:val="{51FB5459-985E-44C9-87E5-B754E9CCE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D14D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9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365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Dziedzic</dc:creator>
  <cp:keywords/>
  <dc:description/>
  <cp:lastModifiedBy>Barbara Dziedzic</cp:lastModifiedBy>
  <cp:revision>2</cp:revision>
  <dcterms:created xsi:type="dcterms:W3CDTF">2025-09-05T12:04:00Z</dcterms:created>
  <dcterms:modified xsi:type="dcterms:W3CDTF">2025-09-05T12:05:00Z</dcterms:modified>
</cp:coreProperties>
</file>